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C781D">
      <w:pPr>
        <w:pStyle w:val="9"/>
        <w:widowControl/>
        <w:spacing w:line="360" w:lineRule="auto"/>
        <w:jc w:val="both"/>
        <w:rPr>
          <w:rFonts w:hint="default" w:ascii="仿宋" w:hAnsi="仿宋" w:eastAsia="仿宋"/>
          <w:sz w:val="72"/>
          <w:szCs w:val="72"/>
          <w:lang w:val="en-US" w:eastAsia="zh-CN"/>
        </w:rPr>
      </w:pPr>
      <w:r>
        <w:rPr>
          <w:rFonts w:hint="eastAsia" w:ascii="仿宋" w:hAnsi="仿宋" w:eastAsia="仿宋"/>
          <w:sz w:val="72"/>
          <w:szCs w:val="72"/>
          <w:lang w:val="en-US" w:eastAsia="zh-CN"/>
        </w:rPr>
        <w:t>练习与报名答题使用手册</w:t>
      </w:r>
    </w:p>
    <w:p w14:paraId="6FA81CFE">
      <w:pPr>
        <w:jc w:val="center"/>
        <w:rPr>
          <w:rFonts w:hint="default"/>
          <w:lang w:val="en-US" w:eastAsia="zh-CN"/>
        </w:rPr>
      </w:pPr>
    </w:p>
    <w:p w14:paraId="0E0DC17A">
      <w:pPr>
        <w:pStyle w:val="2"/>
        <w:bidi w:val="0"/>
      </w:pPr>
      <w:r>
        <w:rPr>
          <w:rFonts w:hint="eastAsia"/>
          <w:lang w:val="en-US" w:eastAsia="zh-CN"/>
        </w:rPr>
        <w:t>一、</w:t>
      </w:r>
      <w:r>
        <w:t>视频学习与</w:t>
      </w:r>
      <w:r>
        <w:rPr>
          <w:rFonts w:hint="eastAsia"/>
          <w:lang w:val="en-US" w:eastAsia="zh-CN"/>
        </w:rPr>
        <w:t>试题</w:t>
      </w:r>
      <w:r>
        <w:t>练习</w:t>
      </w:r>
    </w:p>
    <w:p w14:paraId="12AAA2EF">
      <w:pPr>
        <w:pStyle w:val="3"/>
        <w:bidi w:val="0"/>
        <w:rPr>
          <w:rFonts w:hint="eastAsia" w:ascii="Times New Roman" w:hAnsi="Times New Roman" w:eastAsia="方正仿宋_GBK" w:cs="Times New Roman"/>
          <w:spacing w:val="7"/>
          <w:szCs w:val="32"/>
          <w:lang w:val="en-US" w:eastAsia="zh-CN"/>
        </w:rPr>
      </w:pPr>
      <w:r>
        <w:rPr>
          <w:rFonts w:hint="eastAsia"/>
          <w:lang w:val="en-US" w:eastAsia="zh-CN"/>
        </w:rPr>
        <w:t>（一）视频学习</w:t>
      </w:r>
    </w:p>
    <w:p w14:paraId="0B717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pacing w:val="7"/>
          <w:sz w:val="32"/>
          <w:szCs w:val="32"/>
        </w:rPr>
        <w:t>根据课程分类的初、中、高级篇依次学习微视频课程，视频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学习后</w:t>
      </w:r>
      <w:r>
        <w:rPr>
          <w:rFonts w:ascii="Times New Roman" w:hAnsi="Times New Roman" w:eastAsia="方正仿宋_GBK" w:cs="Times New Roman"/>
          <w:spacing w:val="7"/>
          <w:sz w:val="32"/>
          <w:szCs w:val="32"/>
        </w:rPr>
        <w:t>做课后练习。</w:t>
      </w:r>
    </w:p>
    <w:p w14:paraId="35B5C71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3723005" cy="2510155"/>
            <wp:effectExtent l="0" t="0" r="10795" b="4445"/>
            <wp:docPr id="8" name="图片 8" descr="精品课程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精品课程页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D846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rPr>
          <w:rFonts w:hint="eastAsia" w:ascii="宋体" w:hAnsi="宋体" w:eastAsia="宋体"/>
          <w:color w:val="3E3E3E"/>
          <w:spacing w:val="7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3E3E3E"/>
          <w:spacing w:val="7"/>
          <w:sz w:val="28"/>
          <w:szCs w:val="28"/>
          <w:lang w:eastAsia="zh-CN"/>
        </w:rPr>
        <w:drawing>
          <wp:inline distT="0" distB="0" distL="114300" distR="114300">
            <wp:extent cx="3720465" cy="2959100"/>
            <wp:effectExtent l="0" t="0" r="13335" b="12700"/>
            <wp:docPr id="9" name="图片 9" descr="视频与习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视频与习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82C3">
      <w:pPr>
        <w:pStyle w:val="3"/>
        <w:bidi w:val="0"/>
        <w:rPr>
          <w:rFonts w:hint="default" w:ascii="Times New Roman" w:hAnsi="Times New Roman" w:eastAsia="方正仿宋_GBK" w:cs="Times New Roman"/>
          <w:spacing w:val="7"/>
          <w:szCs w:val="32"/>
          <w:lang w:val="en-US" w:eastAsia="zh-CN"/>
        </w:rPr>
      </w:pPr>
      <w:r>
        <w:rPr>
          <w:rFonts w:hint="eastAsia"/>
          <w:lang w:val="en-US" w:eastAsia="zh-CN"/>
        </w:rPr>
        <w:t>（二）试题练习</w:t>
      </w:r>
    </w:p>
    <w:p w14:paraId="5795D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点击“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考试题库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”栏目，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做信息素养相关练习题。</w:t>
      </w:r>
    </w:p>
    <w:p w14:paraId="6C6B1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eastAsia="等线"/>
          <w:lang w:eastAsia="zh-CN"/>
        </w:rPr>
      </w:pPr>
      <w:r>
        <w:rPr>
          <w:rFonts w:hint="eastAsia" w:eastAsia="等线"/>
          <w:lang w:eastAsia="zh-CN"/>
        </w:rPr>
        <w:drawing>
          <wp:inline distT="0" distB="0" distL="114300" distR="114300">
            <wp:extent cx="4607560" cy="3702685"/>
            <wp:effectExtent l="0" t="0" r="2540" b="12065"/>
            <wp:docPr id="10" name="图片 10" descr="考试题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考试题库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756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0528"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报名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答题</w:t>
      </w:r>
    </w:p>
    <w:p w14:paraId="4C63E880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注册</w:t>
      </w:r>
    </w:p>
    <w:p w14:paraId="46BCA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2024年5月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日前注册登录备考系统，手机、PC 均可。https://suyang.zxhnzq.com</w:t>
      </w:r>
    </w:p>
    <w:p w14:paraId="01602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注意：</w:t>
      </w:r>
    </w:p>
    <w:p w14:paraId="06D6F9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1、进入高校信息素养教育数据库，进行”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账号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注册”，填写相关信息。若直接在微信或者QQ通过链接进入，功能可能会受限。</w:t>
      </w:r>
    </w:p>
    <w:p w14:paraId="0C7D1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2、若进行”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账号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注册”时，提示不是校园网的或非IP范围内注册， 请改用“机构码注册”，请按提示选择机构码注册即能注册成功（PS:我校的机构码，HNBC）</w:t>
      </w:r>
    </w:p>
    <w:p w14:paraId="095A59C7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eastAsia="等线"/>
          <w:bdr w:val="none" w:color="auto" w:sz="0" w:space="0"/>
          <w:lang w:eastAsia="zh-CN"/>
        </w:rPr>
        <w:drawing>
          <wp:inline distT="0" distB="0" distL="114300" distR="114300">
            <wp:extent cx="3162935" cy="1725930"/>
            <wp:effectExtent l="0" t="0" r="18415" b="7620"/>
            <wp:docPr id="1" name="图片 1" descr="屏幕截图 2025-04-07 145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 2025-04-07 145102"/>
                    <pic:cNvPicPr>
                      <a:picLocks noChangeAspect="1"/>
                    </pic:cNvPicPr>
                  </pic:nvPicPr>
                  <pic:blipFill>
                    <a:blip r:embed="rId9"/>
                    <a:srcRect l="19860" t="16128" r="19747" b="15162"/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6805" cy="1776730"/>
            <wp:effectExtent l="0" t="0" r="4445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DC0C">
      <w:pPr>
        <w:pStyle w:val="3"/>
        <w:bidi w:val="0"/>
        <w:rPr>
          <w:rFonts w:hint="default" w:ascii="Times New Roman" w:hAnsi="Times New Roman" w:eastAsia="方正仿宋_GBK" w:cs="Times New Roman"/>
          <w:spacing w:val="7"/>
          <w:szCs w:val="32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考试入口（示例）</w:t>
      </w:r>
    </w:p>
    <w:p w14:paraId="16DD73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default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登录备赛学练平台之后，可以在首页看到报名和答题入口，点击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即可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</w:rPr>
        <w:t>进入竞赛系统。</w:t>
      </w:r>
    </w:p>
    <w:p w14:paraId="4F4058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eastAsia="等线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2414905"/>
            <wp:effectExtent l="0" t="0" r="4445" b="4445"/>
            <wp:docPr id="2" name="图片 1" descr="QQ截图20240407094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截图2024040709455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2B96">
      <w:pPr>
        <w:pStyle w:val="3"/>
        <w:bidi w:val="0"/>
        <w:rPr>
          <w:rFonts w:hint="eastAsia" w:ascii="Times New Roman" w:hAnsi="Times New Roman" w:eastAsia="方正仿宋_GBK" w:cs="Times New Roman"/>
          <w:spacing w:val="7"/>
          <w:szCs w:val="32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赛事报名</w:t>
      </w:r>
    </w:p>
    <w:p w14:paraId="2E8AC9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default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初次进入考试页面，系统会自动弹出报名入口，填写</w:t>
      </w:r>
      <w:r>
        <w:rPr>
          <w:rFonts w:hint="eastAsia" w:ascii="Times New Roman" w:hAnsi="Times New Roman" w:eastAsia="方正仿宋_GBK" w:cs="Times New Roman"/>
          <w:b/>
          <w:bCs/>
          <w:spacing w:val="7"/>
          <w:sz w:val="32"/>
          <w:szCs w:val="32"/>
          <w:lang w:val="en-US" w:eastAsia="zh-CN"/>
        </w:rPr>
        <w:t>个人真实信息</w:t>
      </w: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，点击“立即报名”即可完成报名。</w:t>
      </w:r>
    </w:p>
    <w:p w14:paraId="423D28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680585" cy="3962400"/>
            <wp:effectExtent l="0" t="0" r="571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E7D7">
      <w:pPr>
        <w:pStyle w:val="3"/>
        <w:bidi w:val="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竞赛答题</w:t>
      </w:r>
    </w:p>
    <w:p w14:paraId="13A87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具体竞赛规则可查看首页的“考生须知”内容，包括考试时间、考试规则和考生须知三部分。</w:t>
      </w:r>
    </w:p>
    <w:p w14:paraId="56C486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在规定的时间内，点击“开始答题”，进入试卷页面，进行竞赛答题。</w:t>
      </w:r>
    </w:p>
    <w:p w14:paraId="27E2C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赛事采用“倒计时”的方式计时，在规定时间进入考试，倒计时结束即考试结束，若届时未交卷，系统将自动收卷。</w:t>
      </w:r>
    </w:p>
    <w:p w14:paraId="7A3387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</w:pPr>
      <w:r>
        <w:drawing>
          <wp:inline distT="0" distB="0" distL="114300" distR="114300">
            <wp:extent cx="5273040" cy="1532890"/>
            <wp:effectExtent l="0" t="0" r="3810" b="10160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635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五</w:t>
      </w:r>
      <w:bookmarkStart w:id="0" w:name="_GoBack"/>
      <w:bookmarkEnd w:id="0"/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成绩与排行榜</w:t>
      </w:r>
    </w:p>
    <w:p w14:paraId="2988654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我的成绩</w:t>
      </w:r>
    </w:p>
    <w:p w14:paraId="2FD8A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显示个人成绩和暂时排名。“我的成绩”显示的时间为个人交卷后或者赛事结束后，可根据具体需要进行系统设置。</w:t>
      </w:r>
    </w:p>
    <w:p w14:paraId="254AB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</w:pPr>
      <w:r>
        <w:drawing>
          <wp:inline distT="0" distB="0" distL="114300" distR="114300">
            <wp:extent cx="4939030" cy="2420620"/>
            <wp:effectExtent l="0" t="0" r="13970" b="1778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903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8FD15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排行榜</w:t>
      </w:r>
    </w:p>
    <w:p w14:paraId="45394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显示学校排名或者赛事总排名前50（100）名，包括名次、姓名和最高分。</w:t>
      </w:r>
    </w:p>
    <w:p w14:paraId="3391ED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8" w:firstLineChars="200"/>
        <w:rPr>
          <w:rFonts w:hint="default" w:ascii="Times New Roman" w:hAnsi="Times New Roman" w:eastAsia="方正仿宋_GBK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7"/>
          <w:sz w:val="32"/>
          <w:szCs w:val="32"/>
          <w:lang w:val="en-US" w:eastAsia="zh-CN"/>
        </w:rPr>
        <w:t>可根据需要对排行榜开放进行设置，如果打开排行榜，则赛事结束后，排行榜对所有考生开放。</w:t>
      </w:r>
    </w:p>
    <w:p w14:paraId="71DC4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4823460" cy="2781300"/>
            <wp:effectExtent l="0" t="0" r="15240" b="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53249128"/>
      <w:docPartObj>
        <w:docPartGallery w:val="autotext"/>
      </w:docPartObj>
    </w:sdtPr>
    <w:sdtContent>
      <w:p w14:paraId="0C5D8E02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578A45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C3D2A">
    <w:pPr>
      <w:pStyle w:val="8"/>
      <w:pBdr>
        <w:bottom w:val="none" w:color="auto" w:sz="0" w:space="1"/>
      </w:pBdr>
      <w:jc w:val="both"/>
      <w:rPr>
        <w:rFonts w:hint="eastAsia" w:ascii="黑体" w:hAnsi="黑体" w:eastAsia="黑体" w:cs="黑体"/>
        <w:b/>
        <w:bCs/>
        <w:sz w:val="28"/>
        <w:szCs w:val="28"/>
        <w:lang w:val="en-US" w:eastAsia="zh-CN"/>
      </w:rPr>
    </w:pPr>
  </w:p>
  <w:p w14:paraId="742A69DF">
    <w:pPr>
      <w:pStyle w:val="8"/>
      <w:pBdr>
        <w:bottom w:val="none" w:color="auto" w:sz="0" w:space="1"/>
      </w:pBdr>
      <w:jc w:val="both"/>
      <w:rPr>
        <w:rFonts w:hint="eastAsia" w:ascii="黑体" w:hAnsi="黑体" w:eastAsia="黑体" w:cs="黑体"/>
        <w:b/>
        <w:bCs/>
        <w:sz w:val="28"/>
        <w:szCs w:val="28"/>
        <w:lang w:val="en-US" w:eastAsia="zh-CN"/>
      </w:rPr>
    </w:pPr>
  </w:p>
  <w:p w14:paraId="7E772E01">
    <w:pPr>
      <w:pStyle w:val="8"/>
      <w:pBdr>
        <w:bottom w:val="none" w:color="auto" w:sz="0" w:space="1"/>
      </w:pBdr>
      <w:jc w:val="both"/>
      <w:rPr>
        <w:rFonts w:hint="default" w:eastAsia="等线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281CC3"/>
    <w:multiLevelType w:val="singleLevel"/>
    <w:tmpl w:val="F1281CC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NmQ1NDgxYTlhZmVjOGE1YjBlNGQ4NzcwMjY4ZDEifQ=="/>
  </w:docVars>
  <w:rsids>
    <w:rsidRoot w:val="00D2117C"/>
    <w:rsid w:val="00004DC4"/>
    <w:rsid w:val="00036DE1"/>
    <w:rsid w:val="0004606A"/>
    <w:rsid w:val="000607D0"/>
    <w:rsid w:val="00066433"/>
    <w:rsid w:val="00074697"/>
    <w:rsid w:val="00081B14"/>
    <w:rsid w:val="00083E91"/>
    <w:rsid w:val="000931E8"/>
    <w:rsid w:val="00096BCD"/>
    <w:rsid w:val="000A0035"/>
    <w:rsid w:val="000A21F3"/>
    <w:rsid w:val="000B4AF8"/>
    <w:rsid w:val="000C1F1E"/>
    <w:rsid w:val="000C393E"/>
    <w:rsid w:val="000C4385"/>
    <w:rsid w:val="000D4185"/>
    <w:rsid w:val="000E6306"/>
    <w:rsid w:val="000F6A77"/>
    <w:rsid w:val="001005C9"/>
    <w:rsid w:val="0010260D"/>
    <w:rsid w:val="00110C3F"/>
    <w:rsid w:val="0012002F"/>
    <w:rsid w:val="00144C9F"/>
    <w:rsid w:val="001473C5"/>
    <w:rsid w:val="00151C1B"/>
    <w:rsid w:val="001610F0"/>
    <w:rsid w:val="00166633"/>
    <w:rsid w:val="00167A62"/>
    <w:rsid w:val="00175BF4"/>
    <w:rsid w:val="00180933"/>
    <w:rsid w:val="0018529F"/>
    <w:rsid w:val="00186E71"/>
    <w:rsid w:val="001A2751"/>
    <w:rsid w:val="001A2E3B"/>
    <w:rsid w:val="001B258F"/>
    <w:rsid w:val="001B7D85"/>
    <w:rsid w:val="001E1E30"/>
    <w:rsid w:val="001E6C8F"/>
    <w:rsid w:val="001F477E"/>
    <w:rsid w:val="00221072"/>
    <w:rsid w:val="002227BF"/>
    <w:rsid w:val="00227452"/>
    <w:rsid w:val="002308EA"/>
    <w:rsid w:val="0023722E"/>
    <w:rsid w:val="0025189C"/>
    <w:rsid w:val="00256481"/>
    <w:rsid w:val="00263AD7"/>
    <w:rsid w:val="00265156"/>
    <w:rsid w:val="002712DE"/>
    <w:rsid w:val="00292AFC"/>
    <w:rsid w:val="00297E62"/>
    <w:rsid w:val="002A3C04"/>
    <w:rsid w:val="002B1121"/>
    <w:rsid w:val="002B1477"/>
    <w:rsid w:val="002B7814"/>
    <w:rsid w:val="002C76D4"/>
    <w:rsid w:val="002D3FA6"/>
    <w:rsid w:val="002D75E5"/>
    <w:rsid w:val="002D760F"/>
    <w:rsid w:val="002F5DFC"/>
    <w:rsid w:val="0030157D"/>
    <w:rsid w:val="00302C2B"/>
    <w:rsid w:val="00302FCE"/>
    <w:rsid w:val="003240A4"/>
    <w:rsid w:val="003323CC"/>
    <w:rsid w:val="00340133"/>
    <w:rsid w:val="0035184C"/>
    <w:rsid w:val="00352C0B"/>
    <w:rsid w:val="003556BF"/>
    <w:rsid w:val="0035585B"/>
    <w:rsid w:val="0036566C"/>
    <w:rsid w:val="0036647C"/>
    <w:rsid w:val="003676FA"/>
    <w:rsid w:val="00373248"/>
    <w:rsid w:val="00375354"/>
    <w:rsid w:val="00376A77"/>
    <w:rsid w:val="00380DC7"/>
    <w:rsid w:val="003902BF"/>
    <w:rsid w:val="003A7CBF"/>
    <w:rsid w:val="003B1941"/>
    <w:rsid w:val="003B3C36"/>
    <w:rsid w:val="003C3C48"/>
    <w:rsid w:val="003C42AC"/>
    <w:rsid w:val="003D027E"/>
    <w:rsid w:val="003D6E30"/>
    <w:rsid w:val="003D7FC8"/>
    <w:rsid w:val="003E0CE4"/>
    <w:rsid w:val="003E4447"/>
    <w:rsid w:val="003E65BC"/>
    <w:rsid w:val="003F0ACA"/>
    <w:rsid w:val="003F0C7E"/>
    <w:rsid w:val="003F2041"/>
    <w:rsid w:val="00407A16"/>
    <w:rsid w:val="0041351D"/>
    <w:rsid w:val="00422B96"/>
    <w:rsid w:val="00422ECA"/>
    <w:rsid w:val="00425296"/>
    <w:rsid w:val="0043771D"/>
    <w:rsid w:val="00441E24"/>
    <w:rsid w:val="0044224D"/>
    <w:rsid w:val="00452E08"/>
    <w:rsid w:val="004549AB"/>
    <w:rsid w:val="00456971"/>
    <w:rsid w:val="00461709"/>
    <w:rsid w:val="004848F9"/>
    <w:rsid w:val="00485F0B"/>
    <w:rsid w:val="004872AF"/>
    <w:rsid w:val="004977A0"/>
    <w:rsid w:val="004A1DAF"/>
    <w:rsid w:val="004B5E82"/>
    <w:rsid w:val="004C7056"/>
    <w:rsid w:val="004E50D8"/>
    <w:rsid w:val="004F566D"/>
    <w:rsid w:val="005074B3"/>
    <w:rsid w:val="00512F54"/>
    <w:rsid w:val="00515906"/>
    <w:rsid w:val="0053560D"/>
    <w:rsid w:val="00544CD5"/>
    <w:rsid w:val="00556C44"/>
    <w:rsid w:val="00567724"/>
    <w:rsid w:val="00585C2E"/>
    <w:rsid w:val="005A6C78"/>
    <w:rsid w:val="005B7164"/>
    <w:rsid w:val="005C2438"/>
    <w:rsid w:val="005C2B68"/>
    <w:rsid w:val="005C4DFB"/>
    <w:rsid w:val="005D038C"/>
    <w:rsid w:val="005D2B1B"/>
    <w:rsid w:val="005E07EB"/>
    <w:rsid w:val="005E23D5"/>
    <w:rsid w:val="005F0F6F"/>
    <w:rsid w:val="006013EB"/>
    <w:rsid w:val="0061500A"/>
    <w:rsid w:val="00617216"/>
    <w:rsid w:val="00631F79"/>
    <w:rsid w:val="0063327C"/>
    <w:rsid w:val="00640E54"/>
    <w:rsid w:val="00650F63"/>
    <w:rsid w:val="00655465"/>
    <w:rsid w:val="0068409D"/>
    <w:rsid w:val="006B237C"/>
    <w:rsid w:val="006D459D"/>
    <w:rsid w:val="006D4658"/>
    <w:rsid w:val="006E0D96"/>
    <w:rsid w:val="006F482C"/>
    <w:rsid w:val="0071796E"/>
    <w:rsid w:val="00720D49"/>
    <w:rsid w:val="00721C1A"/>
    <w:rsid w:val="0073408F"/>
    <w:rsid w:val="00751544"/>
    <w:rsid w:val="00761880"/>
    <w:rsid w:val="007925D7"/>
    <w:rsid w:val="007A018E"/>
    <w:rsid w:val="007A1E3B"/>
    <w:rsid w:val="007D7A17"/>
    <w:rsid w:val="007D7B8E"/>
    <w:rsid w:val="007E42C4"/>
    <w:rsid w:val="007E7CEE"/>
    <w:rsid w:val="007F0B85"/>
    <w:rsid w:val="007F1775"/>
    <w:rsid w:val="007F5A83"/>
    <w:rsid w:val="00801F1D"/>
    <w:rsid w:val="008078E1"/>
    <w:rsid w:val="00822C09"/>
    <w:rsid w:val="00827542"/>
    <w:rsid w:val="0083076C"/>
    <w:rsid w:val="00837925"/>
    <w:rsid w:val="00844CAD"/>
    <w:rsid w:val="00862F45"/>
    <w:rsid w:val="008669DA"/>
    <w:rsid w:val="00873E5A"/>
    <w:rsid w:val="008866D9"/>
    <w:rsid w:val="00887CDC"/>
    <w:rsid w:val="008975A1"/>
    <w:rsid w:val="0089779C"/>
    <w:rsid w:val="008A2109"/>
    <w:rsid w:val="008A7692"/>
    <w:rsid w:val="008B763E"/>
    <w:rsid w:val="008C1757"/>
    <w:rsid w:val="008C19D8"/>
    <w:rsid w:val="008D329B"/>
    <w:rsid w:val="008D71C8"/>
    <w:rsid w:val="008E2057"/>
    <w:rsid w:val="008F0B75"/>
    <w:rsid w:val="008F526A"/>
    <w:rsid w:val="0090277F"/>
    <w:rsid w:val="00912D81"/>
    <w:rsid w:val="00936BC0"/>
    <w:rsid w:val="00942EEB"/>
    <w:rsid w:val="00944B89"/>
    <w:rsid w:val="00947E57"/>
    <w:rsid w:val="00951195"/>
    <w:rsid w:val="00957618"/>
    <w:rsid w:val="009709B9"/>
    <w:rsid w:val="009744F6"/>
    <w:rsid w:val="009843D0"/>
    <w:rsid w:val="0098622B"/>
    <w:rsid w:val="00994798"/>
    <w:rsid w:val="009959B0"/>
    <w:rsid w:val="009976BF"/>
    <w:rsid w:val="009A0EDE"/>
    <w:rsid w:val="009A6020"/>
    <w:rsid w:val="009C6A7D"/>
    <w:rsid w:val="009F1382"/>
    <w:rsid w:val="00A00D8D"/>
    <w:rsid w:val="00A06E09"/>
    <w:rsid w:val="00A17952"/>
    <w:rsid w:val="00A22AB9"/>
    <w:rsid w:val="00A23501"/>
    <w:rsid w:val="00A4752B"/>
    <w:rsid w:val="00A56F07"/>
    <w:rsid w:val="00A60AF3"/>
    <w:rsid w:val="00A61E5C"/>
    <w:rsid w:val="00A63E2C"/>
    <w:rsid w:val="00A7311B"/>
    <w:rsid w:val="00A763F0"/>
    <w:rsid w:val="00A90E9D"/>
    <w:rsid w:val="00AB348A"/>
    <w:rsid w:val="00AB3905"/>
    <w:rsid w:val="00AC0A92"/>
    <w:rsid w:val="00AE1EE4"/>
    <w:rsid w:val="00AF259A"/>
    <w:rsid w:val="00B01488"/>
    <w:rsid w:val="00B12F63"/>
    <w:rsid w:val="00B26941"/>
    <w:rsid w:val="00B31EDF"/>
    <w:rsid w:val="00B359F6"/>
    <w:rsid w:val="00B50E74"/>
    <w:rsid w:val="00B67461"/>
    <w:rsid w:val="00B82A1C"/>
    <w:rsid w:val="00B87F35"/>
    <w:rsid w:val="00B924A3"/>
    <w:rsid w:val="00B95ED0"/>
    <w:rsid w:val="00B96505"/>
    <w:rsid w:val="00BA0F18"/>
    <w:rsid w:val="00BA5BE2"/>
    <w:rsid w:val="00BB09A9"/>
    <w:rsid w:val="00BB2366"/>
    <w:rsid w:val="00BB5AB7"/>
    <w:rsid w:val="00BB7840"/>
    <w:rsid w:val="00BC0235"/>
    <w:rsid w:val="00BC5A20"/>
    <w:rsid w:val="00BE13A5"/>
    <w:rsid w:val="00BE6B9F"/>
    <w:rsid w:val="00BF0E43"/>
    <w:rsid w:val="00BF1CEE"/>
    <w:rsid w:val="00C0223D"/>
    <w:rsid w:val="00C11423"/>
    <w:rsid w:val="00C202E3"/>
    <w:rsid w:val="00C23985"/>
    <w:rsid w:val="00C3045F"/>
    <w:rsid w:val="00C30CFA"/>
    <w:rsid w:val="00C337C8"/>
    <w:rsid w:val="00C413FA"/>
    <w:rsid w:val="00C5672D"/>
    <w:rsid w:val="00C60214"/>
    <w:rsid w:val="00C63212"/>
    <w:rsid w:val="00C677BA"/>
    <w:rsid w:val="00C73ECF"/>
    <w:rsid w:val="00C76C70"/>
    <w:rsid w:val="00C812A7"/>
    <w:rsid w:val="00C82CCC"/>
    <w:rsid w:val="00C854BE"/>
    <w:rsid w:val="00CA00E7"/>
    <w:rsid w:val="00CA43E6"/>
    <w:rsid w:val="00CA61E6"/>
    <w:rsid w:val="00CB1840"/>
    <w:rsid w:val="00CB6C5F"/>
    <w:rsid w:val="00CB6D67"/>
    <w:rsid w:val="00CB77A4"/>
    <w:rsid w:val="00CC6E56"/>
    <w:rsid w:val="00CD291A"/>
    <w:rsid w:val="00CE05F6"/>
    <w:rsid w:val="00CE0A74"/>
    <w:rsid w:val="00CE15CD"/>
    <w:rsid w:val="00CE3E6B"/>
    <w:rsid w:val="00CE4AFC"/>
    <w:rsid w:val="00CE6BB9"/>
    <w:rsid w:val="00D114A2"/>
    <w:rsid w:val="00D156A8"/>
    <w:rsid w:val="00D171A8"/>
    <w:rsid w:val="00D2117C"/>
    <w:rsid w:val="00D444C3"/>
    <w:rsid w:val="00D5761A"/>
    <w:rsid w:val="00D635CB"/>
    <w:rsid w:val="00D76957"/>
    <w:rsid w:val="00D835FE"/>
    <w:rsid w:val="00DA3739"/>
    <w:rsid w:val="00DC3CB7"/>
    <w:rsid w:val="00DC435C"/>
    <w:rsid w:val="00DD4269"/>
    <w:rsid w:val="00DE1F48"/>
    <w:rsid w:val="00DE30CA"/>
    <w:rsid w:val="00DE34E5"/>
    <w:rsid w:val="00DE7FA9"/>
    <w:rsid w:val="00E07F07"/>
    <w:rsid w:val="00E21405"/>
    <w:rsid w:val="00E320CF"/>
    <w:rsid w:val="00E344ED"/>
    <w:rsid w:val="00E4496A"/>
    <w:rsid w:val="00E528A0"/>
    <w:rsid w:val="00E56FF3"/>
    <w:rsid w:val="00E7113D"/>
    <w:rsid w:val="00E72C15"/>
    <w:rsid w:val="00E73C79"/>
    <w:rsid w:val="00E75609"/>
    <w:rsid w:val="00E904DD"/>
    <w:rsid w:val="00EA5704"/>
    <w:rsid w:val="00EB256D"/>
    <w:rsid w:val="00EF19EF"/>
    <w:rsid w:val="00F064C7"/>
    <w:rsid w:val="00F11F74"/>
    <w:rsid w:val="00F211F6"/>
    <w:rsid w:val="00F27CC5"/>
    <w:rsid w:val="00F31184"/>
    <w:rsid w:val="00F5099E"/>
    <w:rsid w:val="00F62A9E"/>
    <w:rsid w:val="00F8482D"/>
    <w:rsid w:val="00F84C7A"/>
    <w:rsid w:val="00F96043"/>
    <w:rsid w:val="00FA2AD2"/>
    <w:rsid w:val="00FD443C"/>
    <w:rsid w:val="00FE1EAB"/>
    <w:rsid w:val="01D846F1"/>
    <w:rsid w:val="020531A4"/>
    <w:rsid w:val="029C58B6"/>
    <w:rsid w:val="03794C2E"/>
    <w:rsid w:val="04080F55"/>
    <w:rsid w:val="04225E39"/>
    <w:rsid w:val="055B3806"/>
    <w:rsid w:val="05DC421B"/>
    <w:rsid w:val="06A92350"/>
    <w:rsid w:val="06C74ECC"/>
    <w:rsid w:val="06F41192"/>
    <w:rsid w:val="08AE4AE4"/>
    <w:rsid w:val="098B51A8"/>
    <w:rsid w:val="09F73AD7"/>
    <w:rsid w:val="0A9724CB"/>
    <w:rsid w:val="0B056F9D"/>
    <w:rsid w:val="0BEB7F35"/>
    <w:rsid w:val="0C5757D4"/>
    <w:rsid w:val="0C831E48"/>
    <w:rsid w:val="0D0E73B0"/>
    <w:rsid w:val="0D2F2651"/>
    <w:rsid w:val="0D5505A6"/>
    <w:rsid w:val="0FD52407"/>
    <w:rsid w:val="102869DB"/>
    <w:rsid w:val="106D2640"/>
    <w:rsid w:val="10BA0429"/>
    <w:rsid w:val="110362C4"/>
    <w:rsid w:val="1122342A"/>
    <w:rsid w:val="11A227BD"/>
    <w:rsid w:val="127A4AF0"/>
    <w:rsid w:val="14844530"/>
    <w:rsid w:val="14A01236"/>
    <w:rsid w:val="14B80D0E"/>
    <w:rsid w:val="1532082E"/>
    <w:rsid w:val="163B3E74"/>
    <w:rsid w:val="16413E16"/>
    <w:rsid w:val="17287736"/>
    <w:rsid w:val="178F776E"/>
    <w:rsid w:val="17FD699F"/>
    <w:rsid w:val="18522438"/>
    <w:rsid w:val="18F356AC"/>
    <w:rsid w:val="19D674A8"/>
    <w:rsid w:val="1A5A1E87"/>
    <w:rsid w:val="1B252495"/>
    <w:rsid w:val="1B356450"/>
    <w:rsid w:val="1B59213E"/>
    <w:rsid w:val="1B6B3C20"/>
    <w:rsid w:val="1BD8252B"/>
    <w:rsid w:val="1C4620E0"/>
    <w:rsid w:val="1C587136"/>
    <w:rsid w:val="1CFF0AC4"/>
    <w:rsid w:val="1D5601F6"/>
    <w:rsid w:val="1D9861E7"/>
    <w:rsid w:val="1F120ED4"/>
    <w:rsid w:val="1F4629DA"/>
    <w:rsid w:val="20923F96"/>
    <w:rsid w:val="20C067BC"/>
    <w:rsid w:val="219519F6"/>
    <w:rsid w:val="224156DA"/>
    <w:rsid w:val="226F2247"/>
    <w:rsid w:val="22AF6AE8"/>
    <w:rsid w:val="23756D81"/>
    <w:rsid w:val="237C00A2"/>
    <w:rsid w:val="24081698"/>
    <w:rsid w:val="24EA3E07"/>
    <w:rsid w:val="25DF76E4"/>
    <w:rsid w:val="262B5DB2"/>
    <w:rsid w:val="26864004"/>
    <w:rsid w:val="26DF75F2"/>
    <w:rsid w:val="28DF17A9"/>
    <w:rsid w:val="29FB1E8F"/>
    <w:rsid w:val="2A7C0CF4"/>
    <w:rsid w:val="2AF94DA4"/>
    <w:rsid w:val="2C2422F5"/>
    <w:rsid w:val="2D1934DC"/>
    <w:rsid w:val="2D230175"/>
    <w:rsid w:val="2E206AEC"/>
    <w:rsid w:val="2EE24EBD"/>
    <w:rsid w:val="300E7667"/>
    <w:rsid w:val="3045283A"/>
    <w:rsid w:val="30A124CA"/>
    <w:rsid w:val="30E12562"/>
    <w:rsid w:val="31736083"/>
    <w:rsid w:val="32107DDD"/>
    <w:rsid w:val="32FD11AA"/>
    <w:rsid w:val="332B14DF"/>
    <w:rsid w:val="33CD3272"/>
    <w:rsid w:val="34D060D5"/>
    <w:rsid w:val="34E70363"/>
    <w:rsid w:val="365313E0"/>
    <w:rsid w:val="36BC40D4"/>
    <w:rsid w:val="37253E2A"/>
    <w:rsid w:val="37806C46"/>
    <w:rsid w:val="37C36B49"/>
    <w:rsid w:val="37D25340"/>
    <w:rsid w:val="384A0187"/>
    <w:rsid w:val="39112E4E"/>
    <w:rsid w:val="3AF94371"/>
    <w:rsid w:val="3AFB6916"/>
    <w:rsid w:val="3B9823B7"/>
    <w:rsid w:val="3BE34DE5"/>
    <w:rsid w:val="3C5718BC"/>
    <w:rsid w:val="3C7A71EE"/>
    <w:rsid w:val="3D74650C"/>
    <w:rsid w:val="3DDF3C75"/>
    <w:rsid w:val="3DE73182"/>
    <w:rsid w:val="3F12422F"/>
    <w:rsid w:val="403505E7"/>
    <w:rsid w:val="40D43F72"/>
    <w:rsid w:val="42336996"/>
    <w:rsid w:val="42A47894"/>
    <w:rsid w:val="42DA71E0"/>
    <w:rsid w:val="437B058D"/>
    <w:rsid w:val="438D657A"/>
    <w:rsid w:val="43E074ED"/>
    <w:rsid w:val="43FF385D"/>
    <w:rsid w:val="44562E10"/>
    <w:rsid w:val="44A14AEB"/>
    <w:rsid w:val="44AC2A30"/>
    <w:rsid w:val="44B201DE"/>
    <w:rsid w:val="45621FAF"/>
    <w:rsid w:val="461A71B3"/>
    <w:rsid w:val="46AC7D49"/>
    <w:rsid w:val="472745EF"/>
    <w:rsid w:val="473A0E26"/>
    <w:rsid w:val="48213867"/>
    <w:rsid w:val="482B785F"/>
    <w:rsid w:val="485D476D"/>
    <w:rsid w:val="49850017"/>
    <w:rsid w:val="4A2D4807"/>
    <w:rsid w:val="4B354B35"/>
    <w:rsid w:val="4B3B5F7E"/>
    <w:rsid w:val="4BB51F89"/>
    <w:rsid w:val="4C1847F4"/>
    <w:rsid w:val="4C2C15DD"/>
    <w:rsid w:val="4C466676"/>
    <w:rsid w:val="4E924E45"/>
    <w:rsid w:val="4EC413C4"/>
    <w:rsid w:val="4F0650CA"/>
    <w:rsid w:val="501B651E"/>
    <w:rsid w:val="52C53D71"/>
    <w:rsid w:val="532A5B93"/>
    <w:rsid w:val="541F321E"/>
    <w:rsid w:val="547476FF"/>
    <w:rsid w:val="55AC7A04"/>
    <w:rsid w:val="55E52D8A"/>
    <w:rsid w:val="56C41E5B"/>
    <w:rsid w:val="57B62B6C"/>
    <w:rsid w:val="57B71A55"/>
    <w:rsid w:val="58CB5722"/>
    <w:rsid w:val="58D26AB1"/>
    <w:rsid w:val="596811C3"/>
    <w:rsid w:val="59A71CEC"/>
    <w:rsid w:val="59D86349"/>
    <w:rsid w:val="5A6C4A51"/>
    <w:rsid w:val="5A9F6E67"/>
    <w:rsid w:val="5AE40D1D"/>
    <w:rsid w:val="5C71213D"/>
    <w:rsid w:val="5C9414D0"/>
    <w:rsid w:val="5EAB56E6"/>
    <w:rsid w:val="5EC547B5"/>
    <w:rsid w:val="5EF23DBA"/>
    <w:rsid w:val="60964868"/>
    <w:rsid w:val="611415B6"/>
    <w:rsid w:val="61273712"/>
    <w:rsid w:val="61D5316E"/>
    <w:rsid w:val="62A278E4"/>
    <w:rsid w:val="64910A58"/>
    <w:rsid w:val="64AE5B30"/>
    <w:rsid w:val="64F07E68"/>
    <w:rsid w:val="65297A59"/>
    <w:rsid w:val="657809E0"/>
    <w:rsid w:val="66D61119"/>
    <w:rsid w:val="67AB233E"/>
    <w:rsid w:val="680E73DA"/>
    <w:rsid w:val="68150768"/>
    <w:rsid w:val="6A845731"/>
    <w:rsid w:val="6BBF2EC5"/>
    <w:rsid w:val="6D197AEA"/>
    <w:rsid w:val="6D8D2813"/>
    <w:rsid w:val="6E46167B"/>
    <w:rsid w:val="6EAA7432"/>
    <w:rsid w:val="70E62CA2"/>
    <w:rsid w:val="712A3F3C"/>
    <w:rsid w:val="721750DD"/>
    <w:rsid w:val="724F1F27"/>
    <w:rsid w:val="72705D8E"/>
    <w:rsid w:val="73001CA4"/>
    <w:rsid w:val="73CF3EC1"/>
    <w:rsid w:val="747405C4"/>
    <w:rsid w:val="7479207F"/>
    <w:rsid w:val="74A569D0"/>
    <w:rsid w:val="75950320"/>
    <w:rsid w:val="75A064BB"/>
    <w:rsid w:val="760F40D7"/>
    <w:rsid w:val="771C566F"/>
    <w:rsid w:val="77253DF8"/>
    <w:rsid w:val="7758241F"/>
    <w:rsid w:val="778A3CA7"/>
    <w:rsid w:val="77B61A86"/>
    <w:rsid w:val="77F95D63"/>
    <w:rsid w:val="7A555979"/>
    <w:rsid w:val="7A8C667D"/>
    <w:rsid w:val="7AC73B44"/>
    <w:rsid w:val="7BF87D2D"/>
    <w:rsid w:val="7CD9190C"/>
    <w:rsid w:val="7D9677FD"/>
    <w:rsid w:val="7DB859C6"/>
    <w:rsid w:val="7EF05F86"/>
    <w:rsid w:val="7F565496"/>
    <w:rsid w:val="7F82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autoRedefine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rPr>
      <w:rFonts w:ascii="Times New Roman" w:hAnsi="Times New Roman" w:cs="Times New Roman"/>
      <w:sz w:val="24"/>
      <w:szCs w:val="24"/>
    </w:rPr>
  </w:style>
  <w:style w:type="table" w:styleId="11">
    <w:name w:val="Table Grid"/>
    <w:basedOn w:val="10"/>
    <w:autoRedefine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22"/>
    <w:rPr>
      <w:b/>
      <w:bCs/>
    </w:rPr>
  </w:style>
  <w:style w:type="character" w:styleId="14">
    <w:name w:val="FollowedHyperlink"/>
    <w:basedOn w:val="12"/>
    <w:autoRedefine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autoRedefine/>
    <w:qFormat/>
    <w:uiPriority w:val="99"/>
    <w:rPr>
      <w:color w:val="0563C1"/>
      <w:u w:val="single"/>
    </w:rPr>
  </w:style>
  <w:style w:type="character" w:customStyle="1" w:styleId="16">
    <w:name w:val="日期 字符"/>
    <w:basedOn w:val="12"/>
    <w:link w:val="5"/>
    <w:autoRedefine/>
    <w:qFormat/>
    <w:uiPriority w:val="99"/>
  </w:style>
  <w:style w:type="paragraph" w:styleId="17">
    <w:name w:val="No Spacing"/>
    <w:autoRedefine/>
    <w:qFormat/>
    <w:uiPriority w:val="1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18">
    <w:name w:val="Unresolved Mention"/>
    <w:basedOn w:val="12"/>
    <w:autoRedefine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2"/>
    <w:link w:val="8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21">
    <w:name w:val="批注框文本 字符"/>
    <w:basedOn w:val="12"/>
    <w:link w:val="6"/>
    <w:autoRedefine/>
    <w:qFormat/>
    <w:uiPriority w:val="0"/>
    <w:rPr>
      <w:rFonts w:ascii="等线" w:hAnsi="等线" w:eastAsia="等线" w:cs="宋体"/>
      <w:kern w:val="2"/>
      <w:sz w:val="18"/>
      <w:szCs w:val="18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C35F-F985-44DB-8D91-7C23D13415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473</Words>
  <Characters>478</Characters>
  <Lines>15</Lines>
  <Paragraphs>4</Paragraphs>
  <TotalTime>8</TotalTime>
  <ScaleCrop>false</ScaleCrop>
  <LinksUpToDate>false</LinksUpToDate>
  <CharactersWithSpaces>480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2020-07-16T00:52:00Z</dcterms:created>
  <dc:creator>智信数图-钟子娟</dc:creator>
  <cp:lastModifiedBy>。。。</cp:lastModifiedBy>
  <cp:lastPrinted>2022-03-31T03:34:00Z</cp:lastPrinted>
  <dcterms:modified xsi:type="dcterms:W3CDTF">2025-04-07T06:55:44Z</dcterms:modified>
  <cp:revision>209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9F9646CFABF54920B329BFEE91925B03</vt:lpwstr>
  </property>
  <property fmtid="{D5CDD505-2E9C-101B-9397-08002B2CF9AE}" pid="4" name="KSOTemplateDocerSaveRecord">
    <vt:lpwstr>eyJoZGlkIjoiYTQ5N2ZhMTQxNzc0NWJhMWExYmNiMDE1NmMwY2UxZTUiLCJ1c2VySWQiOiI3MTMxNDYwMTAifQ==</vt:lpwstr>
  </property>
</Properties>
</file>