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CAAB0" w14:textId="4CE67309" w:rsidR="000134FD" w:rsidRDefault="00D1216B" w:rsidP="000134FD">
      <w:pPr>
        <w:jc w:val="center"/>
        <w:rPr>
          <w:rFonts w:ascii="黑体" w:eastAsia="黑体" w:hAnsi="黑体"/>
          <w:b/>
          <w:bCs/>
          <w:sz w:val="72"/>
          <w:szCs w:val="72"/>
        </w:rPr>
      </w:pPr>
      <w:bookmarkStart w:id="0" w:name="_Hlk166660986"/>
      <w:r>
        <w:rPr>
          <w:rFonts w:ascii="黑体" w:eastAsia="黑体" w:hAnsi="黑体" w:hint="eastAsia"/>
          <w:b/>
          <w:bCs/>
          <w:sz w:val="52"/>
          <w:szCs w:val="52"/>
        </w:rPr>
        <w:t>“华贸之声”主题/话题征集</w:t>
      </w:r>
      <w:bookmarkEnd w:id="0"/>
      <w:r>
        <w:rPr>
          <w:rFonts w:ascii="黑体" w:eastAsia="黑体" w:hAnsi="黑体" w:hint="eastAsia"/>
          <w:b/>
          <w:bCs/>
          <w:sz w:val="52"/>
          <w:szCs w:val="52"/>
        </w:rPr>
        <w:t>活动</w:t>
      </w:r>
    </w:p>
    <w:p w14:paraId="5C1B9127" w14:textId="77777777" w:rsidR="000134FD" w:rsidRPr="000134FD" w:rsidRDefault="000134FD" w:rsidP="000134FD">
      <w:pPr>
        <w:jc w:val="right"/>
        <w:rPr>
          <w:rFonts w:ascii="黑体" w:eastAsia="黑体" w:hAnsi="黑体"/>
          <w:b/>
          <w:bCs/>
          <w:sz w:val="44"/>
          <w:szCs w:val="44"/>
        </w:rPr>
      </w:pPr>
    </w:p>
    <w:p w14:paraId="06A81491" w14:textId="77777777" w:rsidR="000134FD" w:rsidRPr="007E7C80" w:rsidRDefault="000134FD" w:rsidP="000134FD">
      <w:pPr>
        <w:pStyle w:val="2"/>
        <w:numPr>
          <w:ilvl w:val="0"/>
          <w:numId w:val="1"/>
        </w:numPr>
        <w:rPr>
          <w:sz w:val="28"/>
          <w:szCs w:val="28"/>
        </w:rPr>
      </w:pPr>
      <w:r w:rsidRPr="007E7C80">
        <w:rPr>
          <w:rFonts w:ascii="黑体" w:hAnsi="黑体" w:hint="eastAsia"/>
          <w:sz w:val="28"/>
          <w:szCs w:val="28"/>
        </w:rPr>
        <w:t>活动主题</w:t>
      </w:r>
    </w:p>
    <w:p w14:paraId="4ABD17E3" w14:textId="1140C2ED" w:rsidR="009C3D6E" w:rsidRPr="007E7C80" w:rsidRDefault="00D1216B" w:rsidP="009C3D6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E7C80">
        <w:rPr>
          <w:rFonts w:ascii="宋体" w:hAnsi="宋体" w:hint="eastAsia"/>
          <w:sz w:val="24"/>
          <w:szCs w:val="24"/>
        </w:rPr>
        <w:t>“华贸之声”主题/话题征集</w:t>
      </w:r>
    </w:p>
    <w:p w14:paraId="7601052F" w14:textId="77777777" w:rsidR="007E7C80" w:rsidRPr="007E7C80" w:rsidRDefault="000134FD" w:rsidP="007E7C80">
      <w:pPr>
        <w:pStyle w:val="2"/>
        <w:numPr>
          <w:ilvl w:val="0"/>
          <w:numId w:val="1"/>
        </w:numPr>
        <w:rPr>
          <w:rFonts w:ascii="黑体" w:hAnsi="黑体"/>
          <w:sz w:val="28"/>
          <w:szCs w:val="28"/>
        </w:rPr>
      </w:pPr>
      <w:r w:rsidRPr="007E7C80">
        <w:rPr>
          <w:rFonts w:ascii="黑体" w:hAnsi="黑体" w:hint="eastAsia"/>
          <w:sz w:val="28"/>
          <w:szCs w:val="28"/>
        </w:rPr>
        <w:t>活动目的</w:t>
      </w:r>
    </w:p>
    <w:p w14:paraId="2D8BE45A" w14:textId="009572FC" w:rsidR="007E7C80" w:rsidRPr="007E7C80" w:rsidRDefault="007E7C80" w:rsidP="007E7C8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E7C80">
        <w:rPr>
          <w:rFonts w:ascii="宋体" w:hAnsi="宋体" w:hint="eastAsia"/>
          <w:sz w:val="24"/>
          <w:szCs w:val="24"/>
        </w:rPr>
        <w:t>为了丰富校园文化生活，激发学生创造力与想象力，提高学生的参与度和表达能力，图书馆举办“华贸之声”主题/话题征集活动。活动旨在通过学生的自由创作，展现他们对校园生活、学习思考、阅读的独特见解，同时增进学生间的交流与合作，促进校园文化的多元化发展。</w:t>
      </w:r>
    </w:p>
    <w:p w14:paraId="079BEF37" w14:textId="4A6B63CC" w:rsidR="000134FD" w:rsidRDefault="000134FD" w:rsidP="000134FD">
      <w:pPr>
        <w:pStyle w:val="2"/>
      </w:pPr>
      <w:r>
        <w:rPr>
          <w:rFonts w:ascii="黑体" w:hAnsi="黑体" w:hint="eastAsia"/>
        </w:rPr>
        <w:t>三</w:t>
      </w:r>
      <w:r w:rsidRPr="007E7C80">
        <w:rPr>
          <w:rFonts w:ascii="黑体" w:hAnsi="黑体" w:hint="eastAsia"/>
          <w:sz w:val="28"/>
          <w:szCs w:val="28"/>
        </w:rPr>
        <w:t>、主办单位</w:t>
      </w:r>
    </w:p>
    <w:p w14:paraId="0434BB52" w14:textId="4A3C79B8" w:rsidR="000134FD" w:rsidRDefault="000134FD" w:rsidP="000134F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1216B">
        <w:rPr>
          <w:rFonts w:ascii="宋体" w:hAnsi="宋体" w:hint="eastAsia"/>
          <w:sz w:val="24"/>
          <w:szCs w:val="24"/>
        </w:rPr>
        <w:t>华贸</w:t>
      </w:r>
      <w:r>
        <w:rPr>
          <w:rFonts w:ascii="宋体" w:hAnsi="宋体" w:hint="eastAsia"/>
          <w:sz w:val="24"/>
          <w:szCs w:val="24"/>
        </w:rPr>
        <w:t>图书馆</w:t>
      </w:r>
    </w:p>
    <w:p w14:paraId="7602DDF3" w14:textId="77777777" w:rsidR="000134FD" w:rsidRPr="007E7C80" w:rsidRDefault="000134FD" w:rsidP="000134FD">
      <w:pPr>
        <w:pStyle w:val="2"/>
        <w:rPr>
          <w:sz w:val="28"/>
          <w:szCs w:val="28"/>
        </w:rPr>
      </w:pPr>
      <w:r w:rsidRPr="007E7C80">
        <w:rPr>
          <w:rFonts w:ascii="黑体" w:hAnsi="黑体" w:hint="eastAsia"/>
          <w:sz w:val="28"/>
          <w:szCs w:val="28"/>
        </w:rPr>
        <w:t>四、</w:t>
      </w:r>
      <w:r w:rsidRPr="007E7C80">
        <w:rPr>
          <w:rFonts w:ascii="黑体" w:hAnsi="黑体"/>
          <w:sz w:val="28"/>
          <w:szCs w:val="28"/>
        </w:rPr>
        <w:t>活动时间</w:t>
      </w:r>
    </w:p>
    <w:p w14:paraId="6709B713" w14:textId="4A0DDEC3" w:rsidR="000134FD" w:rsidRDefault="000134FD" w:rsidP="007E7C8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2024年4月</w:t>
      </w:r>
      <w:r w:rsidR="00D1216B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日至</w:t>
      </w:r>
      <w:r w:rsidR="00D1216B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</w:t>
      </w:r>
      <w:r w:rsidR="00D1216B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0日</w:t>
      </w:r>
    </w:p>
    <w:p w14:paraId="2C8C48C7" w14:textId="77777777" w:rsidR="000134FD" w:rsidRPr="007E7C80" w:rsidRDefault="000134FD" w:rsidP="000134FD">
      <w:pPr>
        <w:pStyle w:val="2"/>
        <w:numPr>
          <w:ilvl w:val="0"/>
          <w:numId w:val="2"/>
        </w:numPr>
        <w:rPr>
          <w:sz w:val="28"/>
          <w:szCs w:val="28"/>
        </w:rPr>
      </w:pPr>
      <w:r w:rsidRPr="007E7C80">
        <w:rPr>
          <w:rFonts w:ascii="黑体" w:hAnsi="黑体" w:hint="eastAsia"/>
          <w:sz w:val="28"/>
          <w:szCs w:val="28"/>
        </w:rPr>
        <w:t>参与对象</w:t>
      </w:r>
    </w:p>
    <w:p w14:paraId="1CD0C4C6" w14:textId="77777777" w:rsidR="000134FD" w:rsidRDefault="000134FD" w:rsidP="000134F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面向全体在校师生</w:t>
      </w:r>
    </w:p>
    <w:p w14:paraId="1019A88A" w14:textId="01A8A00E" w:rsidR="000134FD" w:rsidRPr="007E7C80" w:rsidRDefault="00D1216B" w:rsidP="00D1216B">
      <w:pPr>
        <w:pStyle w:val="2"/>
        <w:numPr>
          <w:ilvl w:val="0"/>
          <w:numId w:val="2"/>
        </w:numPr>
        <w:rPr>
          <w:sz w:val="28"/>
          <w:szCs w:val="28"/>
        </w:rPr>
      </w:pPr>
      <w:r w:rsidRPr="007E7C80">
        <w:rPr>
          <w:rFonts w:ascii="黑体" w:hAnsi="黑体" w:hint="eastAsia"/>
          <w:sz w:val="28"/>
          <w:szCs w:val="28"/>
        </w:rPr>
        <w:t>征集</w:t>
      </w:r>
      <w:r w:rsidR="000134FD" w:rsidRPr="007E7C80">
        <w:rPr>
          <w:rFonts w:ascii="黑体" w:hAnsi="黑体" w:hint="eastAsia"/>
          <w:sz w:val="28"/>
          <w:szCs w:val="28"/>
        </w:rPr>
        <w:t>要求</w:t>
      </w:r>
      <w:r w:rsidRPr="007E7C80">
        <w:rPr>
          <w:rFonts w:ascii="黑体" w:hAnsi="黑体" w:hint="eastAsia"/>
          <w:sz w:val="28"/>
          <w:szCs w:val="28"/>
        </w:rPr>
        <w:t>与评选标准</w:t>
      </w:r>
    </w:p>
    <w:p w14:paraId="0FFA98F6" w14:textId="1BC6BDDC" w:rsidR="000134FD" w:rsidRPr="007E7C80" w:rsidRDefault="00D1216B" w:rsidP="007E7C8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E7C80">
        <w:rPr>
          <w:rFonts w:ascii="宋体" w:hAnsi="宋体"/>
          <w:sz w:val="24"/>
          <w:szCs w:val="24"/>
        </w:rPr>
        <w:t>学生可围绕校园生活、阅读话动、社会热点、未来展望等方向提出创意主题，或发表自己的看法和观点，形成具有深度和思考的话题。</w:t>
      </w:r>
    </w:p>
    <w:p w14:paraId="7A2AB774" w14:textId="53CCCEA8" w:rsidR="00E146A8" w:rsidRPr="007E7C80" w:rsidRDefault="00D1216B" w:rsidP="007E7C80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E7C80">
        <w:rPr>
          <w:rFonts w:ascii="宋体" w:hAnsi="宋体" w:hint="eastAsia"/>
          <w:sz w:val="24"/>
          <w:szCs w:val="24"/>
        </w:rPr>
        <w:t>评选从创意性、深度性和表达性三个方面展开，主题/话题是否具有新颖性</w:t>
      </w:r>
      <w:r w:rsidRPr="007E7C80">
        <w:rPr>
          <w:rFonts w:ascii="宋体" w:hAnsi="宋体" w:hint="eastAsia"/>
          <w:sz w:val="24"/>
          <w:szCs w:val="24"/>
        </w:rPr>
        <w:lastRenderedPageBreak/>
        <w:t>和创意、对主题/话题的讨论是否深入、有见地以及提交内容的语言表达是否清晰与流畅。</w:t>
      </w:r>
    </w:p>
    <w:p w14:paraId="5499E9FE" w14:textId="77777777" w:rsidR="000134FD" w:rsidRPr="007E7C80" w:rsidRDefault="000134FD" w:rsidP="00E146A8">
      <w:pPr>
        <w:pStyle w:val="2"/>
        <w:numPr>
          <w:ilvl w:val="0"/>
          <w:numId w:val="2"/>
        </w:numPr>
        <w:rPr>
          <w:rFonts w:ascii="黑体" w:hAnsi="黑体"/>
          <w:sz w:val="28"/>
          <w:szCs w:val="28"/>
        </w:rPr>
      </w:pPr>
      <w:r w:rsidRPr="007E7C80">
        <w:rPr>
          <w:rFonts w:ascii="黑体" w:hAnsi="黑体" w:hint="eastAsia"/>
          <w:sz w:val="28"/>
          <w:szCs w:val="28"/>
        </w:rPr>
        <w:t>活动奖项设置</w:t>
      </w:r>
    </w:p>
    <w:p w14:paraId="243B7681" w14:textId="671C908B" w:rsidR="00E146A8" w:rsidRPr="007E7C80" w:rsidRDefault="00E146A8" w:rsidP="007E7C8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E7C80">
        <w:rPr>
          <w:rFonts w:ascii="宋体" w:hAnsi="宋体" w:hint="eastAsia"/>
          <w:sz w:val="24"/>
          <w:szCs w:val="24"/>
        </w:rPr>
        <w:t>本次征集活动将设立最佳创意奖 （2名）、最佳</w:t>
      </w:r>
      <w:proofErr w:type="gramStart"/>
      <w:r w:rsidRPr="007E7C80">
        <w:rPr>
          <w:rFonts w:ascii="宋体" w:hAnsi="宋体" w:hint="eastAsia"/>
          <w:sz w:val="24"/>
          <w:szCs w:val="24"/>
        </w:rPr>
        <w:t>话题奖</w:t>
      </w:r>
      <w:proofErr w:type="gramEnd"/>
      <w:r w:rsidRPr="007E7C80">
        <w:rPr>
          <w:rFonts w:ascii="宋体" w:hAnsi="宋体" w:hint="eastAsia"/>
          <w:sz w:val="24"/>
          <w:szCs w:val="24"/>
        </w:rPr>
        <w:t xml:space="preserve"> （2名）、最佳</w:t>
      </w:r>
      <w:proofErr w:type="gramStart"/>
      <w:r w:rsidRPr="007E7C80">
        <w:rPr>
          <w:rFonts w:ascii="宋体" w:hAnsi="宋体" w:hint="eastAsia"/>
          <w:sz w:val="24"/>
          <w:szCs w:val="24"/>
        </w:rPr>
        <w:t>表达奖</w:t>
      </w:r>
      <w:proofErr w:type="gramEnd"/>
      <w:r w:rsidRPr="007E7C80">
        <w:rPr>
          <w:rFonts w:ascii="宋体" w:hAnsi="宋体" w:hint="eastAsia"/>
          <w:sz w:val="24"/>
          <w:szCs w:val="24"/>
        </w:rPr>
        <w:t xml:space="preserve"> （2名），并且将获第二课堂活动学分0.2学分+荣誉证书+奖品，同时有机会在图书馆活动中作为主题或话题主持人开展活动及交流。</w:t>
      </w:r>
    </w:p>
    <w:p w14:paraId="686C86D5" w14:textId="77777777" w:rsidR="000134FD" w:rsidRPr="007E7C80" w:rsidRDefault="000134FD" w:rsidP="000134FD">
      <w:pPr>
        <w:pStyle w:val="2"/>
        <w:numPr>
          <w:ilvl w:val="0"/>
          <w:numId w:val="5"/>
        </w:numPr>
        <w:rPr>
          <w:rFonts w:ascii="黑体" w:hAnsi="黑体"/>
          <w:sz w:val="28"/>
          <w:szCs w:val="28"/>
        </w:rPr>
      </w:pPr>
      <w:r w:rsidRPr="007E7C80">
        <w:rPr>
          <w:rFonts w:ascii="黑体" w:hAnsi="黑体" w:hint="eastAsia"/>
          <w:sz w:val="28"/>
          <w:szCs w:val="28"/>
        </w:rPr>
        <w:t>活动参与方式</w:t>
      </w:r>
    </w:p>
    <w:p w14:paraId="74F4D7BC" w14:textId="3D74EB00" w:rsidR="00E146A8" w:rsidRPr="007E7C80" w:rsidRDefault="00E146A8" w:rsidP="007E7C8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E7C80">
        <w:rPr>
          <w:rFonts w:ascii="宋体" w:hAnsi="宋体" w:hint="eastAsia"/>
          <w:sz w:val="24"/>
          <w:szCs w:val="24"/>
        </w:rPr>
        <w:t>所有参与人员须至“到梦空间”报名，报名时间是2024年4月2日至-4月29日17：00，报名并投稿成功者，可获第二课堂活动学分0.1学分。学生需将主题或话题以书面形式提交，并附上方案创意说明或个人观点，可填写</w:t>
      </w:r>
      <w:proofErr w:type="gramStart"/>
      <w:r w:rsidRPr="007E7C80">
        <w:rPr>
          <w:rFonts w:ascii="宋体" w:hAnsi="宋体" w:hint="eastAsia"/>
          <w:sz w:val="24"/>
          <w:szCs w:val="24"/>
        </w:rPr>
        <w:t>公众号推文中</w:t>
      </w:r>
      <w:proofErr w:type="gramEnd"/>
      <w:r w:rsidRPr="007E7C80">
        <w:rPr>
          <w:rFonts w:ascii="宋体" w:hAnsi="宋体" w:hint="eastAsia"/>
          <w:sz w:val="24"/>
          <w:szCs w:val="24"/>
        </w:rPr>
        <w:t>的收集表或发送到邮箱971108038@qq.com。</w:t>
      </w:r>
    </w:p>
    <w:p w14:paraId="239A22C2" w14:textId="77777777" w:rsidR="00E146A8" w:rsidRDefault="00E146A8" w:rsidP="00E146A8"/>
    <w:p w14:paraId="3B9361B9" w14:textId="2885187E" w:rsidR="00E146A8" w:rsidRPr="00E146A8" w:rsidRDefault="00E146A8" w:rsidP="00E146A8">
      <w:hyperlink r:id="rId7" w:anchor="rd" w:history="1">
        <w:r w:rsidRPr="00E146A8">
          <w:rPr>
            <w:rStyle w:val="a5"/>
            <w:rFonts w:hint="eastAsia"/>
          </w:rPr>
          <w:t>“华贸之声”主题</w:t>
        </w:r>
        <w:r w:rsidRPr="00E146A8">
          <w:rPr>
            <w:rStyle w:val="a5"/>
            <w:rFonts w:hint="eastAsia"/>
          </w:rPr>
          <w:t>/</w:t>
        </w:r>
        <w:r w:rsidRPr="00E146A8">
          <w:rPr>
            <w:rStyle w:val="a5"/>
          </w:rPr>
          <w:t>话</w:t>
        </w:r>
        <w:r w:rsidRPr="00E146A8">
          <w:rPr>
            <w:rStyle w:val="a5"/>
          </w:rPr>
          <w:t>题</w:t>
        </w:r>
        <w:r w:rsidRPr="00E146A8">
          <w:rPr>
            <w:rStyle w:val="a5"/>
          </w:rPr>
          <w:t>征集活动</w:t>
        </w:r>
        <w:proofErr w:type="gramStart"/>
        <w:r w:rsidRPr="00E146A8">
          <w:rPr>
            <w:rStyle w:val="a5"/>
          </w:rPr>
          <w:t>推文链接</w:t>
        </w:r>
        <w:proofErr w:type="gramEnd"/>
      </w:hyperlink>
    </w:p>
    <w:sectPr w:rsidR="00E146A8" w:rsidRPr="00E1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A1610" w14:textId="77777777" w:rsidR="00441FC8" w:rsidRDefault="00441FC8" w:rsidP="007E7C80">
      <w:r>
        <w:separator/>
      </w:r>
    </w:p>
  </w:endnote>
  <w:endnote w:type="continuationSeparator" w:id="0">
    <w:p w14:paraId="726ECD70" w14:textId="77777777" w:rsidR="00441FC8" w:rsidRDefault="00441FC8" w:rsidP="007E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Arial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7930F" w14:textId="77777777" w:rsidR="00441FC8" w:rsidRDefault="00441FC8" w:rsidP="007E7C80">
      <w:r>
        <w:separator/>
      </w:r>
    </w:p>
  </w:footnote>
  <w:footnote w:type="continuationSeparator" w:id="0">
    <w:p w14:paraId="16614FC9" w14:textId="77777777" w:rsidR="00441FC8" w:rsidRDefault="00441FC8" w:rsidP="007E7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A3767"/>
    <w:multiLevelType w:val="multilevel"/>
    <w:tmpl w:val="45E4B3D8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F636D"/>
    <w:multiLevelType w:val="multilevel"/>
    <w:tmpl w:val="2528EFBA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4EC577C"/>
    <w:multiLevelType w:val="multilevel"/>
    <w:tmpl w:val="F0A6A7AE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0724F"/>
    <w:multiLevelType w:val="multilevel"/>
    <w:tmpl w:val="1BBC3A84"/>
    <w:lvl w:ilvl="0">
      <w:start w:val="8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BDC5480"/>
    <w:multiLevelType w:val="multilevel"/>
    <w:tmpl w:val="DB02759E"/>
    <w:lvl w:ilvl="0">
      <w:start w:val="5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C560D23"/>
    <w:multiLevelType w:val="multilevel"/>
    <w:tmpl w:val="64768162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43219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951403">
    <w:abstractNumId w:val="4"/>
  </w:num>
  <w:num w:numId="3" w16cid:durableId="189071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6272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76080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7736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FD"/>
    <w:rsid w:val="000134FD"/>
    <w:rsid w:val="000B71C0"/>
    <w:rsid w:val="000F3F1D"/>
    <w:rsid w:val="00104F6A"/>
    <w:rsid w:val="001E531C"/>
    <w:rsid w:val="00441FC8"/>
    <w:rsid w:val="004D525A"/>
    <w:rsid w:val="00620369"/>
    <w:rsid w:val="006A4DC6"/>
    <w:rsid w:val="006F1677"/>
    <w:rsid w:val="007A71F9"/>
    <w:rsid w:val="007E7C80"/>
    <w:rsid w:val="008E172E"/>
    <w:rsid w:val="009C3D6E"/>
    <w:rsid w:val="00A51B8E"/>
    <w:rsid w:val="00AE1751"/>
    <w:rsid w:val="00BA4208"/>
    <w:rsid w:val="00C22C8F"/>
    <w:rsid w:val="00D1216B"/>
    <w:rsid w:val="00D42F48"/>
    <w:rsid w:val="00E146A8"/>
    <w:rsid w:val="00F8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0F6F7"/>
  <w15:chartTrackingRefBased/>
  <w15:docId w15:val="{DDB24E66-2059-4844-B6BA-78FC56D3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4FD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0134FD"/>
    <w:pPr>
      <w:keepNext/>
      <w:keepLines/>
      <w:widowControl/>
      <w:spacing w:before="260" w:after="260" w:line="412" w:lineRule="auto"/>
      <w:ind w:left="420" w:hanging="420"/>
      <w:jc w:val="left"/>
      <w:outlineLvl w:val="1"/>
    </w:pPr>
    <w:rPr>
      <w:rFonts w:ascii="Arial" w:eastAsia="黑体" w:hAnsi="Arial" w:cs="宋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0134FD"/>
    <w:rPr>
      <w:rFonts w:ascii="Arial" w:eastAsia="黑体" w:hAnsi="Arial" w:cs="宋体"/>
      <w:b/>
      <w:bCs/>
      <w:kern w:val="0"/>
      <w:sz w:val="32"/>
      <w:szCs w:val="32"/>
    </w:rPr>
  </w:style>
  <w:style w:type="paragraph" w:customStyle="1" w:styleId="1">
    <w:name w:val="列出段落1"/>
    <w:basedOn w:val="a"/>
    <w:rsid w:val="000134FD"/>
    <w:pPr>
      <w:ind w:firstLineChars="200" w:firstLine="420"/>
    </w:pPr>
  </w:style>
  <w:style w:type="paragraph" w:customStyle="1" w:styleId="p1">
    <w:name w:val="p1"/>
    <w:basedOn w:val="a"/>
    <w:rsid w:val="000134FD"/>
    <w:pPr>
      <w:spacing w:line="440" w:lineRule="atLeast"/>
      <w:jc w:val="left"/>
    </w:pPr>
    <w:rPr>
      <w:rFonts w:ascii="Helvetica Neue" w:hAnsi="Helvetica Neue"/>
      <w:color w:val="000000"/>
      <w:kern w:val="0"/>
      <w:sz w:val="30"/>
      <w:szCs w:val="30"/>
    </w:rPr>
  </w:style>
  <w:style w:type="paragraph" w:customStyle="1" w:styleId="10">
    <w:name w:val="列表段落1"/>
    <w:basedOn w:val="a"/>
    <w:rsid w:val="000134FD"/>
    <w:pPr>
      <w:ind w:firstLineChars="200" w:firstLine="420"/>
    </w:pPr>
  </w:style>
  <w:style w:type="table" w:styleId="a3">
    <w:name w:val="Table Grid"/>
    <w:basedOn w:val="a1"/>
    <w:uiPriority w:val="39"/>
    <w:rsid w:val="009C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1216B"/>
    <w:rPr>
      <w:b/>
      <w:bCs/>
    </w:rPr>
  </w:style>
  <w:style w:type="character" w:styleId="a5">
    <w:name w:val="Hyperlink"/>
    <w:basedOn w:val="a0"/>
    <w:uiPriority w:val="99"/>
    <w:unhideWhenUsed/>
    <w:rsid w:val="00E146A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146A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7C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E7C80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E7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E7C80"/>
    <w:rPr>
      <w:rFonts w:ascii="Calibri" w:eastAsia="宋体" w:hAnsi="Calibri" w:cs="Times New Roman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7E7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?__biz=Mzg5NzkwODg1OA==&amp;mid=2247497329&amp;idx=1&amp;sn=a8bfe870f107649bac9a318e6f60ed7a&amp;chksm=c0681f64f71f9672fe0cdfbe49b8add07e6114c7f1144439d482aa78e067a20aa5d3a5569bbb&amp;token=471149854&amp;lang=zh_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2024-05-08T08:38:00Z</dcterms:created>
  <dcterms:modified xsi:type="dcterms:W3CDTF">2024-05-16T01:55:00Z</dcterms:modified>
</cp:coreProperties>
</file>